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DE7D6" w14:textId="77777777" w:rsidR="00D10729" w:rsidRPr="00DF6BE1" w:rsidRDefault="00DF6BE1" w:rsidP="00DF6BE1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DF6BE1">
        <w:rPr>
          <w:b/>
          <w:sz w:val="30"/>
          <w:szCs w:val="30"/>
        </w:rPr>
        <w:t xml:space="preserve">State Required Qualifications for a Scribe </w:t>
      </w:r>
      <w:r>
        <w:rPr>
          <w:b/>
          <w:sz w:val="30"/>
          <w:szCs w:val="30"/>
        </w:rPr>
        <w:t xml:space="preserve">IEP </w:t>
      </w:r>
      <w:r w:rsidRPr="00DF6BE1">
        <w:rPr>
          <w:b/>
          <w:sz w:val="30"/>
          <w:szCs w:val="30"/>
        </w:rPr>
        <w:t>Accommodation</w:t>
      </w:r>
    </w:p>
    <w:p w14:paraId="1B0400FE" w14:textId="77777777" w:rsidR="00DF6BE1" w:rsidRDefault="00DF6BE1" w:rsidP="00DF6BE1">
      <w:pPr>
        <w:jc w:val="center"/>
      </w:pPr>
    </w:p>
    <w:p w14:paraId="03A6DAAE" w14:textId="77777777" w:rsidR="00DF6BE1" w:rsidRDefault="00DF6BE1" w:rsidP="00DF6BE1">
      <w:pPr>
        <w:jc w:val="center"/>
      </w:pPr>
      <w:r>
        <w:t>Student Name_______________________</w:t>
      </w:r>
    </w:p>
    <w:p w14:paraId="332006D9" w14:textId="77777777" w:rsidR="00DF6BE1" w:rsidRDefault="008D77A7" w:rsidP="00DF6BE1">
      <w:pPr>
        <w:jc w:val="center"/>
      </w:pPr>
      <w:r>
        <w:t>Submit</w:t>
      </w:r>
      <w:r w:rsidR="00DF6BE1">
        <w:t xml:space="preserve"> this form </w:t>
      </w:r>
      <w:r>
        <w:t>and</w:t>
      </w:r>
      <w:r w:rsidR="00DF6BE1">
        <w:t xml:space="preserve"> documented evidence along with the IEP of each student who qualifies for a scribe.  (This checklist need not be completed for those students who have already </w:t>
      </w:r>
      <w:r>
        <w:t>had their annual review prior to March 10</w:t>
      </w:r>
      <w:r w:rsidRPr="008D77A7">
        <w:rPr>
          <w:vertAlign w:val="superscript"/>
        </w:rPr>
        <w:t>th</w:t>
      </w:r>
      <w:r>
        <w:t xml:space="preserve"> 2012).  </w:t>
      </w:r>
    </w:p>
    <w:p w14:paraId="6EB3912A" w14:textId="77777777" w:rsidR="00DF6BE1" w:rsidRDefault="00DF6BE1" w:rsidP="00DF6BE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4"/>
        <w:gridCol w:w="1795"/>
        <w:gridCol w:w="1695"/>
        <w:gridCol w:w="1852"/>
      </w:tblGrid>
      <w:tr w:rsidR="00DF6BE1" w14:paraId="6AA518CA" w14:textId="77777777" w:rsidTr="00DF6BE1">
        <w:tc>
          <w:tcPr>
            <w:tcW w:w="5751" w:type="dxa"/>
            <w:gridSpan w:val="2"/>
          </w:tcPr>
          <w:p w14:paraId="79D4EC65" w14:textId="77777777" w:rsidR="007D56D6" w:rsidRDefault="007D56D6" w:rsidP="00DF6BE1">
            <w:pPr>
              <w:jc w:val="center"/>
              <w:rPr>
                <w:b/>
                <w:sz w:val="28"/>
                <w:szCs w:val="28"/>
              </w:rPr>
            </w:pPr>
          </w:p>
          <w:p w14:paraId="787DCD82" w14:textId="77777777" w:rsidR="00DF6BE1" w:rsidRPr="00DF6BE1" w:rsidRDefault="00DF6BE1" w:rsidP="00DF6BE1">
            <w:pPr>
              <w:jc w:val="center"/>
              <w:rPr>
                <w:b/>
                <w:sz w:val="28"/>
                <w:szCs w:val="28"/>
              </w:rPr>
            </w:pPr>
            <w:r w:rsidRPr="00DF6BE1">
              <w:rPr>
                <w:b/>
                <w:sz w:val="28"/>
                <w:szCs w:val="28"/>
              </w:rPr>
              <w:t>Qualification</w:t>
            </w:r>
          </w:p>
        </w:tc>
        <w:tc>
          <w:tcPr>
            <w:tcW w:w="1891" w:type="dxa"/>
          </w:tcPr>
          <w:p w14:paraId="0D41E6F2" w14:textId="77777777" w:rsidR="00DF6BE1" w:rsidRPr="00DF6BE1" w:rsidRDefault="00DF6BE1" w:rsidP="007D56D6">
            <w:pPr>
              <w:jc w:val="center"/>
              <w:rPr>
                <w:b/>
              </w:rPr>
            </w:pPr>
            <w:r>
              <w:rPr>
                <w:b/>
              </w:rPr>
              <w:t xml:space="preserve">Example </w:t>
            </w:r>
            <w:r w:rsidRPr="00DF6BE1">
              <w:rPr>
                <w:b/>
              </w:rPr>
              <w:t>Evidence Student Qualifies</w:t>
            </w:r>
          </w:p>
        </w:tc>
        <w:tc>
          <w:tcPr>
            <w:tcW w:w="1934" w:type="dxa"/>
          </w:tcPr>
          <w:p w14:paraId="344588FD" w14:textId="77777777" w:rsidR="00DF6BE1" w:rsidRDefault="00DF6BE1" w:rsidP="00DF6BE1">
            <w:pPr>
              <w:jc w:val="center"/>
              <w:rPr>
                <w:b/>
              </w:rPr>
            </w:pPr>
            <w:r>
              <w:rPr>
                <w:b/>
              </w:rPr>
              <w:t>Documented Evidence (attached samples / documentation)</w:t>
            </w:r>
          </w:p>
        </w:tc>
      </w:tr>
      <w:tr w:rsidR="00DF6BE1" w14:paraId="06D12E8F" w14:textId="77777777" w:rsidTr="00DF6BE1">
        <w:tc>
          <w:tcPr>
            <w:tcW w:w="3736" w:type="dxa"/>
          </w:tcPr>
          <w:p w14:paraId="5AB4F724" w14:textId="337697EE" w:rsidR="00DF6BE1" w:rsidRDefault="00DB306E" w:rsidP="00DF6BE1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B4154FD" wp14:editId="31C51AD5">
                  <wp:extent cx="1612900" cy="1612900"/>
                  <wp:effectExtent l="0" t="0" r="12700" b="1270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</w:tcPr>
          <w:p w14:paraId="6B7A0049" w14:textId="77777777" w:rsidR="007D56D6" w:rsidRDefault="007D56D6" w:rsidP="00DF6BE1">
            <w:pPr>
              <w:jc w:val="center"/>
            </w:pPr>
          </w:p>
          <w:p w14:paraId="4269D30D" w14:textId="77777777" w:rsidR="00DF6BE1" w:rsidRDefault="00DF6BE1" w:rsidP="00DF6BE1">
            <w:pPr>
              <w:jc w:val="center"/>
            </w:pPr>
            <w:r>
              <w:t>Cannot Physically Write</w:t>
            </w:r>
          </w:p>
        </w:tc>
        <w:tc>
          <w:tcPr>
            <w:tcW w:w="1891" w:type="dxa"/>
          </w:tcPr>
          <w:p w14:paraId="70D26E2A" w14:textId="77777777" w:rsidR="007D56D6" w:rsidRDefault="007D56D6" w:rsidP="00DF6BE1">
            <w:pPr>
              <w:jc w:val="center"/>
            </w:pPr>
          </w:p>
          <w:p w14:paraId="53D9364C" w14:textId="77777777" w:rsidR="00DF6BE1" w:rsidRDefault="00DF6BE1" w:rsidP="00DF6BE1">
            <w:pPr>
              <w:jc w:val="center"/>
            </w:pPr>
            <w:r>
              <w:t>Medical documentation of physical disability</w:t>
            </w:r>
          </w:p>
        </w:tc>
        <w:tc>
          <w:tcPr>
            <w:tcW w:w="1934" w:type="dxa"/>
          </w:tcPr>
          <w:p w14:paraId="4F04D0F5" w14:textId="77777777" w:rsidR="00DF6BE1" w:rsidRDefault="00DF6BE1" w:rsidP="00DF6BE1">
            <w:pPr>
              <w:jc w:val="center"/>
            </w:pPr>
          </w:p>
        </w:tc>
      </w:tr>
      <w:tr w:rsidR="00DF6BE1" w14:paraId="28C6F159" w14:textId="77777777" w:rsidTr="00DF6BE1">
        <w:tc>
          <w:tcPr>
            <w:tcW w:w="3736" w:type="dxa"/>
          </w:tcPr>
          <w:p w14:paraId="21F3D87A" w14:textId="77777777" w:rsidR="00DF6BE1" w:rsidRDefault="00DF6BE1" w:rsidP="00DF6BE1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3FEA2AB" wp14:editId="4AB338D6">
                  <wp:extent cx="1460500" cy="1460500"/>
                  <wp:effectExtent l="0" t="0" r="1270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</w:tcPr>
          <w:p w14:paraId="22C48076" w14:textId="77777777" w:rsidR="007D56D6" w:rsidRDefault="007D56D6" w:rsidP="00DF6BE1">
            <w:pPr>
              <w:jc w:val="center"/>
            </w:pPr>
          </w:p>
          <w:p w14:paraId="6780F4EC" w14:textId="77777777" w:rsidR="007D56D6" w:rsidRDefault="007D56D6" w:rsidP="00DF6BE1">
            <w:pPr>
              <w:jc w:val="center"/>
            </w:pPr>
          </w:p>
          <w:p w14:paraId="5940FB91" w14:textId="77777777" w:rsidR="00DF6BE1" w:rsidRDefault="00DF6BE1" w:rsidP="00DF6BE1">
            <w:pPr>
              <w:jc w:val="center"/>
            </w:pPr>
            <w:r>
              <w:t>Reduced stamina due to Pain</w:t>
            </w:r>
          </w:p>
        </w:tc>
        <w:tc>
          <w:tcPr>
            <w:tcW w:w="1891" w:type="dxa"/>
          </w:tcPr>
          <w:p w14:paraId="2CFFD0DB" w14:textId="77777777" w:rsidR="007D56D6" w:rsidRDefault="007D56D6" w:rsidP="00DF6BE1">
            <w:pPr>
              <w:jc w:val="center"/>
            </w:pPr>
          </w:p>
          <w:p w14:paraId="6CFC199A" w14:textId="77777777" w:rsidR="00DF6BE1" w:rsidRDefault="00DF6BE1" w:rsidP="00DF6BE1">
            <w:pPr>
              <w:jc w:val="center"/>
            </w:pPr>
            <w:r>
              <w:t>Medical documentation of physical disability</w:t>
            </w:r>
          </w:p>
        </w:tc>
        <w:tc>
          <w:tcPr>
            <w:tcW w:w="1934" w:type="dxa"/>
          </w:tcPr>
          <w:p w14:paraId="1E6F240E" w14:textId="77777777" w:rsidR="00DF6BE1" w:rsidRDefault="00DF6BE1" w:rsidP="00DF6BE1">
            <w:pPr>
              <w:jc w:val="center"/>
            </w:pPr>
          </w:p>
        </w:tc>
      </w:tr>
      <w:tr w:rsidR="00DF6BE1" w14:paraId="24048F41" w14:textId="77777777" w:rsidTr="00DF6BE1">
        <w:tc>
          <w:tcPr>
            <w:tcW w:w="3736" w:type="dxa"/>
          </w:tcPr>
          <w:p w14:paraId="7325A903" w14:textId="77777777" w:rsidR="00DF6BE1" w:rsidRDefault="00DF6BE1" w:rsidP="00DF6BE1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89844DB" wp14:editId="64965A9A">
                  <wp:extent cx="2551931" cy="1168354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19" cy="116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</w:tcPr>
          <w:p w14:paraId="06D1D573" w14:textId="77777777" w:rsidR="00DF6BE1" w:rsidRDefault="00DF6BE1" w:rsidP="00DF6BE1">
            <w:pPr>
              <w:jc w:val="center"/>
            </w:pPr>
            <w:r>
              <w:t>Undecipherable Handwriting that is completely illegible</w:t>
            </w:r>
          </w:p>
        </w:tc>
        <w:tc>
          <w:tcPr>
            <w:tcW w:w="1891" w:type="dxa"/>
          </w:tcPr>
          <w:p w14:paraId="3AF64BE8" w14:textId="77777777" w:rsidR="00DF6BE1" w:rsidRDefault="00DF6BE1" w:rsidP="00DF6BE1">
            <w:pPr>
              <w:jc w:val="center"/>
            </w:pPr>
            <w:r>
              <w:t>O.T. Report evidencing lower extreme letter formation skills</w:t>
            </w:r>
          </w:p>
        </w:tc>
        <w:tc>
          <w:tcPr>
            <w:tcW w:w="1934" w:type="dxa"/>
          </w:tcPr>
          <w:p w14:paraId="15CAE6CA" w14:textId="77777777" w:rsidR="00DF6BE1" w:rsidRDefault="00DF6BE1" w:rsidP="00DF6BE1">
            <w:pPr>
              <w:jc w:val="center"/>
            </w:pPr>
          </w:p>
        </w:tc>
      </w:tr>
      <w:tr w:rsidR="00DF6BE1" w14:paraId="1739E4E7" w14:textId="77777777" w:rsidTr="00DF6BE1">
        <w:tc>
          <w:tcPr>
            <w:tcW w:w="3736" w:type="dxa"/>
          </w:tcPr>
          <w:p w14:paraId="5DF8691C" w14:textId="77777777" w:rsidR="00DF6BE1" w:rsidRDefault="00DF6BE1" w:rsidP="00DF6BE1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71EA600" wp14:editId="6DD348F4">
                  <wp:extent cx="1600200" cy="160734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7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</w:tcPr>
          <w:p w14:paraId="1DE52F5D" w14:textId="77777777" w:rsidR="007D56D6" w:rsidRDefault="007D56D6" w:rsidP="00DF6BE1">
            <w:pPr>
              <w:jc w:val="center"/>
            </w:pPr>
          </w:p>
          <w:p w14:paraId="7C56D49A" w14:textId="77777777" w:rsidR="00DF6BE1" w:rsidRDefault="00DF6BE1" w:rsidP="007D56D6">
            <w:pPr>
              <w:jc w:val="center"/>
            </w:pPr>
            <w:r>
              <w:t>Documented Processing Disability in Writing Content (Not Mechanics)</w:t>
            </w:r>
          </w:p>
        </w:tc>
        <w:tc>
          <w:tcPr>
            <w:tcW w:w="1891" w:type="dxa"/>
          </w:tcPr>
          <w:p w14:paraId="2A2725A3" w14:textId="6DE9153D" w:rsidR="00DF6BE1" w:rsidRPr="004556F6" w:rsidRDefault="00DF6BE1" w:rsidP="00DF6BE1">
            <w:pPr>
              <w:jc w:val="center"/>
              <w:rPr>
                <w:sz w:val="20"/>
                <w:szCs w:val="20"/>
              </w:rPr>
            </w:pPr>
            <w:r w:rsidRPr="004556F6">
              <w:rPr>
                <w:sz w:val="20"/>
                <w:szCs w:val="20"/>
              </w:rPr>
              <w:t xml:space="preserve">ETR Report evidencing </w:t>
            </w:r>
            <w:r w:rsidR="004556F6">
              <w:rPr>
                <w:sz w:val="20"/>
                <w:szCs w:val="20"/>
              </w:rPr>
              <w:t xml:space="preserve">consistent (not variable) </w:t>
            </w:r>
            <w:r w:rsidRPr="004556F6">
              <w:rPr>
                <w:sz w:val="20"/>
                <w:szCs w:val="20"/>
              </w:rPr>
              <w:t>written expression deficits related to inability to process content such as dysgraphia</w:t>
            </w:r>
            <w:r w:rsidR="004556F6">
              <w:rPr>
                <w:sz w:val="20"/>
                <w:szCs w:val="20"/>
              </w:rPr>
              <w:t>, must require scribe support in most</w:t>
            </w:r>
            <w:r w:rsidR="00CC4A31">
              <w:rPr>
                <w:sz w:val="20"/>
                <w:szCs w:val="20"/>
              </w:rPr>
              <w:t xml:space="preserve"> daily</w:t>
            </w:r>
            <w:r w:rsidR="004556F6">
              <w:rPr>
                <w:sz w:val="20"/>
                <w:szCs w:val="20"/>
              </w:rPr>
              <w:t xml:space="preserve"> assignments</w:t>
            </w:r>
          </w:p>
        </w:tc>
        <w:tc>
          <w:tcPr>
            <w:tcW w:w="1934" w:type="dxa"/>
          </w:tcPr>
          <w:p w14:paraId="3ADBA446" w14:textId="77777777" w:rsidR="00DF6BE1" w:rsidRDefault="00DF6BE1" w:rsidP="00DF6BE1">
            <w:pPr>
              <w:jc w:val="center"/>
            </w:pPr>
          </w:p>
        </w:tc>
      </w:tr>
    </w:tbl>
    <w:p w14:paraId="1E4CE958" w14:textId="77777777" w:rsidR="004556F6" w:rsidRDefault="00B74D60" w:rsidP="00B74D60">
      <w:r>
        <w:t>** A scribe CANNOT be provided to accommodate for difficulty attending.</w:t>
      </w:r>
    </w:p>
    <w:p w14:paraId="230F32BC" w14:textId="3673DA02" w:rsidR="00DF6BE1" w:rsidRDefault="004556F6" w:rsidP="00B74D60">
      <w:r>
        <w:t>** Scribe accommodations must be used regularly in the classroom (not just for testing).</w:t>
      </w:r>
      <w:r w:rsidR="00B74D60">
        <w:t xml:space="preserve"> </w:t>
      </w:r>
    </w:p>
    <w:sectPr w:rsidR="00DF6BE1" w:rsidSect="004556F6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E1"/>
    <w:rsid w:val="004556F6"/>
    <w:rsid w:val="004B75A4"/>
    <w:rsid w:val="007D56D6"/>
    <w:rsid w:val="008D77A7"/>
    <w:rsid w:val="00B74D60"/>
    <w:rsid w:val="00BB595E"/>
    <w:rsid w:val="00CC4A31"/>
    <w:rsid w:val="00D10729"/>
    <w:rsid w:val="00DB306E"/>
    <w:rsid w:val="00DF6BE1"/>
    <w:rsid w:val="00EA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74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B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B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Macintosh Word</Application>
  <DocSecurity>0</DocSecurity>
  <Lines>8</Lines>
  <Paragraphs>2</Paragraphs>
  <ScaleCrop>false</ScaleCrop>
  <Company>Wooster City Schools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 Staff</dc:creator>
  <cp:keywords/>
  <dc:description/>
  <cp:lastModifiedBy>WCS Staff</cp:lastModifiedBy>
  <cp:revision>2</cp:revision>
  <dcterms:created xsi:type="dcterms:W3CDTF">2013-11-19T16:48:00Z</dcterms:created>
  <dcterms:modified xsi:type="dcterms:W3CDTF">2013-11-19T16:48:00Z</dcterms:modified>
</cp:coreProperties>
</file>